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4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6B33DDBF" w14:textId="77777777" w:rsidR="00C43CE1" w:rsidRDefault="2CFDFE65">
      <w:pPr>
        <w:pStyle w:val="a4"/>
        <w:rPr>
          <w:sz w:val="24"/>
          <w:szCs w:val="24"/>
        </w:rPr>
      </w:pPr>
      <w:r w:rsidRPr="2CFDFE65">
        <w:rPr>
          <w:sz w:val="24"/>
          <w:szCs w:val="24"/>
        </w:rPr>
        <w:t xml:space="preserve">на оказание услуги </w:t>
      </w:r>
      <w:r w:rsidR="00C43CE1">
        <w:rPr>
          <w:sz w:val="24"/>
          <w:szCs w:val="24"/>
        </w:rPr>
        <w:t xml:space="preserve">организации участия в международном </w:t>
      </w:r>
    </w:p>
    <w:p w14:paraId="33F7B4A5" w14:textId="565DE555" w:rsidR="00F032FD" w:rsidRPr="00653312" w:rsidRDefault="00C43CE1">
      <w:pPr>
        <w:pStyle w:val="a4"/>
        <w:rPr>
          <w:sz w:val="24"/>
          <w:szCs w:val="24"/>
        </w:rPr>
      </w:pPr>
      <w:r>
        <w:rPr>
          <w:sz w:val="24"/>
          <w:szCs w:val="24"/>
        </w:rPr>
        <w:t>выставочно-ярмарочном мероприятии</w:t>
      </w:r>
      <w:r w:rsidR="00B95568">
        <w:rPr>
          <w:sz w:val="24"/>
          <w:szCs w:val="24"/>
        </w:rPr>
        <w:t>*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7777777" w:rsidR="00F032FD" w:rsidRPr="00653312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8677ADD" w14:textId="77777777" w:rsidR="00901271" w:rsidRDefault="00967066">
      <w:pPr>
        <w:pStyle w:val="a3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Предоставляемые услуги</w:t>
      </w:r>
      <w:r w:rsidR="01F2F284" w:rsidRPr="01F2F284">
        <w:rPr>
          <w:sz w:val="24"/>
          <w:szCs w:val="24"/>
        </w:rPr>
        <w:t xml:space="preserve">: </w:t>
      </w:r>
    </w:p>
    <w:p w14:paraId="46856444" w14:textId="37591D02" w:rsidR="00C43CE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1F2F284" w:rsidRPr="01F2F284">
        <w:rPr>
          <w:sz w:val="24"/>
          <w:szCs w:val="24"/>
        </w:rPr>
        <w:t xml:space="preserve">слуги по </w:t>
      </w:r>
      <w:r w:rsidR="00C43CE1" w:rsidRPr="00C43CE1">
        <w:rPr>
          <w:sz w:val="24"/>
          <w:szCs w:val="24"/>
        </w:rPr>
        <w:t>аренде выставочных площадей и оборудования для индивидуального стенда</w:t>
      </w:r>
      <w:r w:rsidR="004F6ACD">
        <w:rPr>
          <w:sz w:val="24"/>
          <w:szCs w:val="24"/>
        </w:rPr>
        <w:t xml:space="preserve"> субъекта малого и среднего предпринимательства Республики Марий Эл</w:t>
      </w:r>
      <w:r w:rsidR="00C43CE1">
        <w:rPr>
          <w:sz w:val="24"/>
          <w:szCs w:val="24"/>
        </w:rPr>
        <w:t xml:space="preserve"> в </w:t>
      </w:r>
      <w:r w:rsidR="004F6ACD" w:rsidRPr="00C43CE1">
        <w:rPr>
          <w:sz w:val="24"/>
          <w:szCs w:val="24"/>
        </w:rPr>
        <w:t>международн</w:t>
      </w:r>
      <w:r w:rsidR="004F6ACD">
        <w:rPr>
          <w:sz w:val="24"/>
          <w:szCs w:val="24"/>
        </w:rPr>
        <w:t xml:space="preserve">ом </w:t>
      </w:r>
      <w:r w:rsidR="004F6ACD" w:rsidRPr="00C43CE1">
        <w:rPr>
          <w:sz w:val="24"/>
          <w:szCs w:val="24"/>
        </w:rPr>
        <w:t>выставочно</w:t>
      </w:r>
      <w:r w:rsidR="004F6ACD">
        <w:rPr>
          <w:sz w:val="24"/>
          <w:szCs w:val="24"/>
        </w:rPr>
        <w:t xml:space="preserve">-ярмарочном </w:t>
      </w:r>
      <w:r w:rsidR="004F6ACD" w:rsidRPr="00C43CE1">
        <w:rPr>
          <w:sz w:val="24"/>
          <w:szCs w:val="24"/>
        </w:rPr>
        <w:t>мероприятия</w:t>
      </w:r>
      <w:r w:rsidR="004F6ACD" w:rsidRPr="004F6ACD">
        <w:rPr>
          <w:sz w:val="24"/>
          <w:szCs w:val="24"/>
        </w:rPr>
        <w:t xml:space="preserve"> </w:t>
      </w:r>
      <w:proofErr w:type="spellStart"/>
      <w:r w:rsidR="004F6ACD" w:rsidRPr="004F6ACD">
        <w:rPr>
          <w:sz w:val="24"/>
          <w:szCs w:val="24"/>
        </w:rPr>
        <w:t>GulfHost</w:t>
      </w:r>
      <w:proofErr w:type="spellEnd"/>
      <w:r w:rsidR="004F6ACD" w:rsidRPr="004F6ACD">
        <w:rPr>
          <w:sz w:val="24"/>
          <w:szCs w:val="24"/>
        </w:rPr>
        <w:t xml:space="preserve"> 2022</w:t>
      </w:r>
      <w:r w:rsidR="004F6ACD">
        <w:rPr>
          <w:sz w:val="24"/>
          <w:szCs w:val="24"/>
        </w:rPr>
        <w:t xml:space="preserve"> (ОАЭ, г. Дубай) </w:t>
      </w:r>
      <w:r w:rsidR="004F6ACD" w:rsidRPr="00C43CE1">
        <w:rPr>
          <w:sz w:val="24"/>
          <w:szCs w:val="24"/>
        </w:rPr>
        <w:t>с 08 ноября по 10 ноября 2022 года</w:t>
      </w:r>
      <w:r w:rsidR="00967066">
        <w:rPr>
          <w:sz w:val="24"/>
          <w:szCs w:val="24"/>
        </w:rPr>
        <w:t>;</w:t>
      </w:r>
    </w:p>
    <w:p w14:paraId="7D8E110E" w14:textId="453E9BBA" w:rsidR="00967066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67066" w:rsidRPr="00967066">
        <w:rPr>
          <w:sz w:val="24"/>
          <w:szCs w:val="24"/>
        </w:rPr>
        <w:t>астройка и сопровождение стенда</w:t>
      </w:r>
      <w:r w:rsidR="00967066">
        <w:rPr>
          <w:sz w:val="24"/>
          <w:szCs w:val="24"/>
        </w:rPr>
        <w:t>, в том числе включая разработку дизайн-проекта выставочного стенда, аккредитацию застройщика, изготовление конструкционных элементов стенда</w:t>
      </w:r>
      <w:r>
        <w:rPr>
          <w:sz w:val="24"/>
          <w:szCs w:val="24"/>
        </w:rPr>
        <w:t>, монтаж, создание и демонтаж временной выставочной инфраструктуры стенда, оформление и оснащение стенда;</w:t>
      </w:r>
    </w:p>
    <w:p w14:paraId="5927538A" w14:textId="3FDD76DA" w:rsidR="00901271" w:rsidRPr="00967066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оплата регистрационного взноса за представителей субъекта</w:t>
      </w:r>
      <w:r w:rsidRPr="00901271"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 и среднего предпринимательства</w:t>
      </w:r>
      <w:r>
        <w:rPr>
          <w:sz w:val="24"/>
          <w:szCs w:val="24"/>
        </w:rPr>
        <w:t>.</w:t>
      </w:r>
    </w:p>
    <w:p w14:paraId="78FA8FE2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4668957B" w14:textId="75708711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>Продукция СМСП</w:t>
      </w:r>
      <w:r w:rsidRPr="2CFDFE65">
        <w:rPr>
          <w:sz w:val="24"/>
          <w:szCs w:val="24"/>
        </w:rPr>
        <w:t xml:space="preserve">: </w:t>
      </w:r>
      <w:r w:rsidR="004F6ACD">
        <w:rPr>
          <w:sz w:val="24"/>
          <w:szCs w:val="24"/>
        </w:rPr>
        <w:t>оборудование для приготовления пищи</w:t>
      </w:r>
    </w:p>
    <w:p w14:paraId="173887EB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38611DC1" w14:textId="3F6EC2EB" w:rsidR="00570AF8" w:rsidRDefault="004F6ACD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Размер стенда</w:t>
      </w:r>
      <w:r w:rsidR="00570AF8" w:rsidRPr="00570AF8">
        <w:t>:</w:t>
      </w:r>
      <w:r w:rsidR="00570AF8">
        <w:t xml:space="preserve"> </w:t>
      </w:r>
      <w:r w:rsidRPr="004F6ACD">
        <w:rPr>
          <w:sz w:val="24"/>
          <w:szCs w:val="24"/>
        </w:rPr>
        <w:t xml:space="preserve">первая закрытая часть площадью 12 </w:t>
      </w:r>
      <w:proofErr w:type="spellStart"/>
      <w:r w:rsidRPr="004F6ACD">
        <w:rPr>
          <w:sz w:val="24"/>
          <w:szCs w:val="24"/>
        </w:rPr>
        <w:t>кв.м</w:t>
      </w:r>
      <w:proofErr w:type="spellEnd"/>
      <w:r w:rsidRPr="004F6ACD">
        <w:rPr>
          <w:sz w:val="24"/>
          <w:szCs w:val="24"/>
        </w:rPr>
        <w:t>.</w:t>
      </w:r>
      <w:r>
        <w:rPr>
          <w:sz w:val="24"/>
          <w:szCs w:val="24"/>
        </w:rPr>
        <w:t xml:space="preserve"> (открытая с 3-х сторон)</w:t>
      </w:r>
      <w:r w:rsidRPr="004F6ACD">
        <w:rPr>
          <w:sz w:val="24"/>
          <w:szCs w:val="24"/>
        </w:rPr>
        <w:t xml:space="preserve"> расположена в павильоне, вторая часть площадью 24 </w:t>
      </w:r>
      <w:proofErr w:type="spellStart"/>
      <w:r w:rsidRPr="004F6ACD">
        <w:rPr>
          <w:sz w:val="24"/>
          <w:szCs w:val="24"/>
        </w:rPr>
        <w:t>кв.м</w:t>
      </w:r>
      <w:proofErr w:type="spellEnd"/>
      <w:r w:rsidRPr="004F6ACD">
        <w:rPr>
          <w:sz w:val="24"/>
          <w:szCs w:val="24"/>
        </w:rPr>
        <w:t>. на открытой локации выставочного центра «Dubai World Trade Centre»</w:t>
      </w:r>
      <w:r>
        <w:rPr>
          <w:sz w:val="24"/>
          <w:szCs w:val="24"/>
        </w:rPr>
        <w:t>.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7DCE1D3B" w14:textId="59391B65" w:rsid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>оказания 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="00155A9D">
        <w:rPr>
          <w:sz w:val="24"/>
          <w:szCs w:val="24"/>
        </w:rPr>
        <w:t>8-10 ноября 2022 года.</w:t>
      </w:r>
    </w:p>
    <w:p w14:paraId="7EDCCC0D" w14:textId="778D112B" w:rsidR="00155A9D" w:rsidRDefault="00155A9D" w:rsidP="00653312">
      <w:pPr>
        <w:pStyle w:val="a3"/>
        <w:spacing w:before="1"/>
        <w:ind w:left="142"/>
        <w:rPr>
          <w:sz w:val="24"/>
          <w:szCs w:val="24"/>
        </w:rPr>
      </w:pPr>
    </w:p>
    <w:p w14:paraId="099462C4" w14:textId="77777777" w:rsidR="00A06577" w:rsidRDefault="37D55397" w:rsidP="00A06577">
      <w:pPr>
        <w:pStyle w:val="a5"/>
        <w:widowControl/>
        <w:autoSpaceDE/>
        <w:autoSpaceDN/>
        <w:spacing w:after="200" w:line="240" w:lineRule="atLeast"/>
        <w:ind w:left="142"/>
        <w:contextualSpacing/>
        <w:rPr>
          <w:sz w:val="24"/>
          <w:szCs w:val="24"/>
        </w:rPr>
      </w:pPr>
      <w:r w:rsidRPr="37D55397">
        <w:rPr>
          <w:sz w:val="24"/>
          <w:szCs w:val="24"/>
          <w:u w:val="single"/>
        </w:rPr>
        <w:t>По итогам оказания услуги</w:t>
      </w:r>
      <w:r w:rsidRPr="37D55397">
        <w:rPr>
          <w:sz w:val="24"/>
          <w:szCs w:val="24"/>
        </w:rPr>
        <w:t xml:space="preserve"> Исполнитель предоставляет Заказчику</w:t>
      </w:r>
      <w:r w:rsidR="00A06577">
        <w:rPr>
          <w:sz w:val="24"/>
          <w:szCs w:val="24"/>
        </w:rPr>
        <w:t>:</w:t>
      </w:r>
    </w:p>
    <w:p w14:paraId="5FEAE14E" w14:textId="399DFD90" w:rsidR="00F032FD" w:rsidRPr="00A06577" w:rsidRDefault="00A06577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C10754" w:rsidRPr="00A06577">
        <w:rPr>
          <w:sz w:val="24"/>
          <w:szCs w:val="24"/>
        </w:rPr>
        <w:t>екстовый отчет</w:t>
      </w:r>
      <w:r w:rsidR="007C6810" w:rsidRPr="00A06577">
        <w:rPr>
          <w:sz w:val="24"/>
          <w:szCs w:val="24"/>
        </w:rPr>
        <w:t xml:space="preserve"> (в электронном и бумажном видах)</w:t>
      </w:r>
      <w:r w:rsidR="00A56574" w:rsidRPr="00A06577">
        <w:rPr>
          <w:sz w:val="24"/>
          <w:szCs w:val="24"/>
        </w:rPr>
        <w:t xml:space="preserve">, включающий </w:t>
      </w:r>
      <w:r w:rsidR="00BD493C">
        <w:rPr>
          <w:sz w:val="24"/>
          <w:szCs w:val="24"/>
        </w:rPr>
        <w:t>краткую характеристику оказанных услуг, схему расположения стенда, фото выставляемой продукции субъекта малого и среднего предпринимательства в ходе проведения</w:t>
      </w:r>
      <w:r w:rsidR="008E2F1F">
        <w:rPr>
          <w:sz w:val="24"/>
          <w:szCs w:val="24"/>
        </w:rPr>
        <w:t xml:space="preserve"> мероприятия.</w:t>
      </w:r>
    </w:p>
    <w:p w14:paraId="50D244B4" w14:textId="0E4BDF2B" w:rsidR="00F032FD" w:rsidRPr="00653312" w:rsidRDefault="00C10754" w:rsidP="00A06577">
      <w:pPr>
        <w:pStyle w:val="a5"/>
        <w:numPr>
          <w:ilvl w:val="0"/>
          <w:numId w:val="2"/>
        </w:numPr>
        <w:ind w:firstLine="25"/>
        <w:rPr>
          <w:sz w:val="24"/>
          <w:szCs w:val="24"/>
        </w:rPr>
      </w:pPr>
      <w:r w:rsidRPr="00653312">
        <w:rPr>
          <w:sz w:val="24"/>
          <w:szCs w:val="24"/>
        </w:rPr>
        <w:t>акт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сдачи-приемки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оказанных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услуг.</w:t>
      </w:r>
    </w:p>
    <w:p w14:paraId="5A562304" w14:textId="4FA8EA90" w:rsidR="007B3FA6" w:rsidRDefault="007B3FA6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E3B660A" w14:textId="67C64B4C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3D438F42" w14:textId="39C33AE6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1B74DE4" w14:textId="4033F07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39D718E" w14:textId="6A1A2A60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8D8A442" w14:textId="7A22235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AB360C9" w14:textId="1E94A2EA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473A9EB5" w14:textId="2EE76C55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7C9EFB6" w14:textId="77777777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85CAA65" w14:textId="0DAC5F40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r w:rsidR="007C07F4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02787"/>
    <w:multiLevelType w:val="hybridMultilevel"/>
    <w:tmpl w:val="68285CD2"/>
    <w:lvl w:ilvl="0" w:tplc="64069D42">
      <w:start w:val="1"/>
      <w:numFmt w:val="decimal"/>
      <w:lvlText w:val="%1)"/>
      <w:lvlJc w:val="left"/>
      <w:pPr>
        <w:ind w:left="4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CF6"/>
    <w:multiLevelType w:val="hybridMultilevel"/>
    <w:tmpl w:val="FA8C59D6"/>
    <w:lvl w:ilvl="0" w:tplc="019ABC6A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67097B"/>
    <w:multiLevelType w:val="hybridMultilevel"/>
    <w:tmpl w:val="B6CC4B7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669289932">
    <w:abstractNumId w:val="10"/>
  </w:num>
  <w:num w:numId="2" w16cid:durableId="1978147742">
    <w:abstractNumId w:val="6"/>
  </w:num>
  <w:num w:numId="3" w16cid:durableId="1807699503">
    <w:abstractNumId w:val="0"/>
  </w:num>
  <w:num w:numId="4" w16cid:durableId="1053193742">
    <w:abstractNumId w:val="7"/>
  </w:num>
  <w:num w:numId="5" w16cid:durableId="951090372">
    <w:abstractNumId w:val="3"/>
  </w:num>
  <w:num w:numId="6" w16cid:durableId="456411636">
    <w:abstractNumId w:val="11"/>
  </w:num>
  <w:num w:numId="7" w16cid:durableId="334236084">
    <w:abstractNumId w:val="4"/>
  </w:num>
  <w:num w:numId="8" w16cid:durableId="612446234">
    <w:abstractNumId w:val="17"/>
  </w:num>
  <w:num w:numId="9" w16cid:durableId="786462957">
    <w:abstractNumId w:val="13"/>
  </w:num>
  <w:num w:numId="10" w16cid:durableId="395710402">
    <w:abstractNumId w:val="9"/>
  </w:num>
  <w:num w:numId="11" w16cid:durableId="256257253">
    <w:abstractNumId w:val="16"/>
  </w:num>
  <w:num w:numId="12" w16cid:durableId="712342022">
    <w:abstractNumId w:val="15"/>
  </w:num>
  <w:num w:numId="13" w16cid:durableId="138226702">
    <w:abstractNumId w:val="2"/>
  </w:num>
  <w:num w:numId="14" w16cid:durableId="1348867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771789">
    <w:abstractNumId w:val="12"/>
  </w:num>
  <w:num w:numId="16" w16cid:durableId="1431583358">
    <w:abstractNumId w:val="5"/>
  </w:num>
  <w:num w:numId="17" w16cid:durableId="1758214184">
    <w:abstractNumId w:val="20"/>
  </w:num>
  <w:num w:numId="18" w16cid:durableId="1678070490">
    <w:abstractNumId w:val="19"/>
  </w:num>
  <w:num w:numId="19" w16cid:durableId="464784900">
    <w:abstractNumId w:val="18"/>
  </w:num>
  <w:num w:numId="20" w16cid:durableId="1759791787">
    <w:abstractNumId w:val="14"/>
  </w:num>
  <w:num w:numId="21" w16cid:durableId="1543203785">
    <w:abstractNumId w:val="8"/>
  </w:num>
  <w:num w:numId="22" w16cid:durableId="172098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633DE"/>
    <w:rsid w:val="001503AD"/>
    <w:rsid w:val="00155A9D"/>
    <w:rsid w:val="001810C9"/>
    <w:rsid w:val="003452D4"/>
    <w:rsid w:val="004F1520"/>
    <w:rsid w:val="004F6ACD"/>
    <w:rsid w:val="00570069"/>
    <w:rsid w:val="00570AF8"/>
    <w:rsid w:val="005F0201"/>
    <w:rsid w:val="005F277D"/>
    <w:rsid w:val="00653312"/>
    <w:rsid w:val="007025A3"/>
    <w:rsid w:val="00790C79"/>
    <w:rsid w:val="007B0CA6"/>
    <w:rsid w:val="007B3FA6"/>
    <w:rsid w:val="007C07F4"/>
    <w:rsid w:val="007C6810"/>
    <w:rsid w:val="00806F96"/>
    <w:rsid w:val="0084660C"/>
    <w:rsid w:val="008B3E5A"/>
    <w:rsid w:val="008E2F1F"/>
    <w:rsid w:val="00901271"/>
    <w:rsid w:val="00905A66"/>
    <w:rsid w:val="00915857"/>
    <w:rsid w:val="00964CA3"/>
    <w:rsid w:val="00967066"/>
    <w:rsid w:val="009E112B"/>
    <w:rsid w:val="00A06577"/>
    <w:rsid w:val="00A53335"/>
    <w:rsid w:val="00A56574"/>
    <w:rsid w:val="00A86CC4"/>
    <w:rsid w:val="00AD5F1D"/>
    <w:rsid w:val="00B14119"/>
    <w:rsid w:val="00B24A88"/>
    <w:rsid w:val="00B95568"/>
    <w:rsid w:val="00BD174B"/>
    <w:rsid w:val="00BD493C"/>
    <w:rsid w:val="00C10754"/>
    <w:rsid w:val="00C43CE1"/>
    <w:rsid w:val="00CA5685"/>
    <w:rsid w:val="00CC46F3"/>
    <w:rsid w:val="00D261C8"/>
    <w:rsid w:val="00DA07DB"/>
    <w:rsid w:val="00F032FD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link w:val="a6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14</cp:revision>
  <cp:lastPrinted>2022-04-15T10:13:00Z</cp:lastPrinted>
  <dcterms:created xsi:type="dcterms:W3CDTF">2022-03-28T07:51:00Z</dcterms:created>
  <dcterms:modified xsi:type="dcterms:W3CDTF">2022-04-15T11:22:00Z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